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A24638">
      <w:pPr>
        <w:tabs>
          <w:tab w:val="left" w:pos="6252"/>
        </w:tabs>
        <w:jc w:val="center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Межгосударственного совета </w:t>
      </w:r>
      <w:r w:rsidR="0040752D">
        <w:rPr>
          <w:b/>
          <w:szCs w:val="20"/>
        </w:rPr>
        <w:br/>
      </w:r>
      <w:r w:rsidR="0091139A" w:rsidRPr="00CC7271">
        <w:rPr>
          <w:b/>
          <w:szCs w:val="20"/>
        </w:rPr>
        <w:t xml:space="preserve">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B3817">
        <w:trPr>
          <w:cantSplit/>
          <w:tblHeader/>
        </w:trPr>
        <w:tc>
          <w:tcPr>
            <w:tcW w:w="19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5D659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участник Соглашения</w:t>
            </w:r>
          </w:p>
        </w:tc>
        <w:tc>
          <w:tcPr>
            <w:tcW w:w="25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08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5370C1" w:rsidTr="00DB3817">
        <w:trPr>
          <w:trHeight w:val="827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08" w:type="dxa"/>
          </w:tcPr>
          <w:p w:rsidR="00017B97" w:rsidRPr="005370C1" w:rsidRDefault="00A37232" w:rsidP="005370C1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  <w:r w:rsidR="005370C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5370C1">
              <w:rPr>
                <w:rFonts w:ascii="Arial" w:hAnsi="Arial" w:cs="Arial"/>
                <w:spacing w:val="-1"/>
                <w:sz w:val="20"/>
              </w:rPr>
              <w:br/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5370C1">
              <w:rPr>
                <w:rFonts w:ascii="Arial" w:hAnsi="Arial" w:cs="Arial"/>
                <w:sz w:val="20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5370C1">
              <w:rPr>
                <w:rFonts w:ascii="Arial" w:hAnsi="Arial" w:cs="Arial"/>
                <w:sz w:val="20"/>
              </w:rPr>
              <w:t>:</w:t>
            </w:r>
            <w:r w:rsidRPr="005370C1">
              <w:rPr>
                <w:rFonts w:ascii="Arial" w:hAnsi="Arial" w:cs="Arial"/>
                <w:spacing w:val="27"/>
                <w:sz w:val="20"/>
              </w:rPr>
              <w:t xml:space="preserve"> </w:t>
            </w:r>
            <w:hyperlink r:id="rId7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elchin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_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azs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@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mail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proofErr w:type="spellStart"/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35D18" w:rsidRPr="00404402" w:rsidTr="00DB3817">
        <w:trPr>
          <w:trHeight w:val="827"/>
        </w:trPr>
        <w:tc>
          <w:tcPr>
            <w:tcW w:w="1999" w:type="dxa"/>
          </w:tcPr>
          <w:p w:rsidR="00935D18" w:rsidRPr="00192287" w:rsidRDefault="00935D18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 w:rsidR="00404402"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599" w:type="dxa"/>
          </w:tcPr>
          <w:p w:rsidR="00935D18" w:rsidRPr="005E3953" w:rsidRDefault="00944298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08" w:type="dxa"/>
          </w:tcPr>
          <w:p w:rsidR="00017B97" w:rsidRPr="00404402" w:rsidRDefault="00DF1588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34209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944298"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404402" w:rsidTr="00DB3817">
        <w:trPr>
          <w:trHeight w:val="845"/>
        </w:trPr>
        <w:tc>
          <w:tcPr>
            <w:tcW w:w="1999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599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08" w:type="dxa"/>
          </w:tcPr>
          <w:p w:rsidR="0004330F" w:rsidRPr="00404402" w:rsidRDefault="00F72D31" w:rsidP="00FF33DE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907F69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="00FF33DE" w:rsidRPr="00907F69">
              <w:rPr>
                <w:rFonts w:ascii="Arial" w:hAnsi="Arial" w:cs="Arial"/>
                <w:sz w:val="20"/>
                <w:szCs w:val="20"/>
              </w:rPr>
              <w:t>Н</w:t>
            </w:r>
            <w:r w:rsidR="00322C39" w:rsidRPr="00907F69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322C39"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907F69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A37232" w:rsidRPr="00907F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375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363 29 35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907F69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A37232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+375</w:t>
            </w:r>
            <w:r w:rsidR="00A37232" w:rsidRPr="00907F6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192287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B06D3" w:rsidRPr="00907F69">
              <w:rPr>
                <w:rFonts w:ascii="Arial" w:hAnsi="Arial" w:cs="Arial"/>
                <w:spacing w:val="-1"/>
                <w:sz w:val="20"/>
                <w:szCs w:val="20"/>
              </w:rPr>
              <w:t>36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3 2</w:t>
            </w:r>
            <w:r w:rsidR="00192287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5 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88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5370C1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5370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11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B3817" w:rsidRPr="00404402" w:rsidTr="00DB3817">
        <w:trPr>
          <w:trHeight w:val="845"/>
        </w:trPr>
        <w:tc>
          <w:tcPr>
            <w:tcW w:w="1999" w:type="dxa"/>
            <w:vMerge/>
          </w:tcPr>
          <w:p w:rsidR="00DB3817" w:rsidRPr="00192287" w:rsidRDefault="00DB3817" w:rsidP="00DB3817">
            <w:pPr>
              <w:rPr>
                <w:spacing w:val="-1"/>
              </w:rPr>
            </w:pPr>
          </w:p>
        </w:tc>
        <w:tc>
          <w:tcPr>
            <w:tcW w:w="2599" w:type="dxa"/>
          </w:tcPr>
          <w:p w:rsidR="00DB3817" w:rsidRPr="00527E3B" w:rsidRDefault="00DB3817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08" w:type="dxa"/>
          </w:tcPr>
          <w:p w:rsidR="00DB3817" w:rsidRPr="00B0677F" w:rsidRDefault="00DB3817" w:rsidP="00DB381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0677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B0677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B0677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B067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B0677F">
              <w:rPr>
                <w:rFonts w:ascii="Arial" w:hAnsi="Arial" w:cs="Arial"/>
                <w:sz w:val="20"/>
                <w:szCs w:val="20"/>
              </w:rPr>
              <w:t>-</w:t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0677F">
              <w:rPr>
                <w:rFonts w:ascii="Arial" w:hAnsi="Arial" w:cs="Arial"/>
                <w:sz w:val="20"/>
                <w:szCs w:val="20"/>
              </w:rPr>
              <w:t>:</w:t>
            </w:r>
            <w:r w:rsidRPr="00B0677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2" w:history="1"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B3817">
        <w:trPr>
          <w:trHeight w:val="1010"/>
        </w:trPr>
        <w:tc>
          <w:tcPr>
            <w:tcW w:w="1999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08" w:type="dxa"/>
          </w:tcPr>
          <w:p w:rsidR="00D55F1D" w:rsidRPr="00404402" w:rsidRDefault="00DD2D1D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A23C92"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23C92"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A23C92" w:rsidRPr="00A23C92">
              <w:rPr>
                <w:rFonts w:ascii="Arial" w:hAnsi="Arial" w:cs="Arial"/>
                <w:sz w:val="20"/>
                <w:szCs w:val="20"/>
              </w:rPr>
              <w:t>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F1D"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</w:rPr>
              <w:t>тел</w:t>
            </w:r>
            <w:r w:rsidR="001B4F05" w:rsidRPr="00404402">
              <w:rPr>
                <w:rFonts w:ascii="Arial" w:hAnsi="Arial" w:cs="Arial"/>
                <w:sz w:val="20"/>
              </w:rPr>
              <w:t>.: +375 17</w:t>
            </w:r>
            <w:r w:rsidR="00535C86" w:rsidRPr="00404402">
              <w:rPr>
                <w:rFonts w:ascii="Arial" w:hAnsi="Arial" w:cs="Arial"/>
                <w:sz w:val="20"/>
              </w:rPr>
              <w:t xml:space="preserve"> 378</w:t>
            </w:r>
            <w:r w:rsidR="00D55F1D" w:rsidRPr="00404402">
              <w:rPr>
                <w:rFonts w:ascii="Arial" w:hAnsi="Arial" w:cs="Arial"/>
                <w:sz w:val="20"/>
              </w:rPr>
              <w:t xml:space="preserve"> 51 04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D55F1D" w:rsidRPr="00404402">
              <w:rPr>
                <w:rFonts w:ascii="Arial" w:hAnsi="Arial" w:cs="Arial"/>
                <w:sz w:val="20"/>
              </w:rPr>
              <w:t>-</w:t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D55F1D" w:rsidRPr="00404402">
              <w:rPr>
                <w:rFonts w:ascii="Arial" w:hAnsi="Arial" w:cs="Arial"/>
                <w:sz w:val="20"/>
              </w:rPr>
              <w:t>:</w:t>
            </w:r>
            <w:r w:rsidR="00D55F1D"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3" w:history="1"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F85A9E" w:rsidRPr="00404402" w:rsidTr="00F85A9E">
        <w:trPr>
          <w:trHeight w:val="1451"/>
        </w:trPr>
        <w:tc>
          <w:tcPr>
            <w:tcW w:w="1999" w:type="dxa"/>
            <w:vMerge/>
          </w:tcPr>
          <w:p w:rsidR="00F85A9E" w:rsidRPr="00404402" w:rsidRDefault="00F85A9E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F85A9E" w:rsidRPr="005E3953" w:rsidRDefault="00F85A9E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408" w:type="dxa"/>
          </w:tcPr>
          <w:p w:rsidR="00F85A9E" w:rsidRPr="00404402" w:rsidRDefault="00F85A9E" w:rsidP="00404402">
            <w:pPr>
              <w:widowControl w:val="0"/>
              <w:rPr>
                <w:rFonts w:cs="Arial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Pr="00404402">
              <w:rPr>
                <w:rFonts w:ascii="Arial" w:hAnsi="Arial" w:cs="Arial"/>
                <w:sz w:val="20"/>
                <w:szCs w:val="20"/>
              </w:rPr>
              <w:t>.: +375 17 360 91 73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</w:t>
            </w:r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>007@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tut</w:t>
            </w:r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59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B3817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599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08" w:type="dxa"/>
          </w:tcPr>
          <w:p w:rsidR="00A37232" w:rsidRPr="00F37EC2" w:rsidRDefault="00F623BA" w:rsidP="00F37EC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7EC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 w:rsidRPr="00F37EC2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 w:rsidRPr="00F37EC2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37EC2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 w:rsidRPr="00F37EC2">
              <w:rPr>
                <w:rFonts w:ascii="Arial" w:hAnsi="Arial" w:cs="Arial"/>
                <w:sz w:val="20"/>
                <w:szCs w:val="20"/>
              </w:rPr>
              <w:t>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F37EC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F37EC2" w:rsidRPr="00F37EC2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37EC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</w:t>
            </w:r>
            <w:r w:rsidR="00D55F1D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74034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F37EC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4" w:history="1"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bekkozhin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</w:tc>
      </w:tr>
      <w:tr w:rsidR="00A37232" w:rsidRPr="00404402" w:rsidTr="00DB3817">
        <w:trPr>
          <w:cantSplit/>
          <w:trHeight w:val="419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08" w:type="dxa"/>
          </w:tcPr>
          <w:p w:rsidR="00192287" w:rsidRPr="00404402" w:rsidRDefault="0066576D" w:rsidP="00404402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22690">
              <w:rPr>
                <w:rFonts w:ascii="Arial" w:hAnsi="Arial" w:cs="Arial"/>
                <w:sz w:val="20"/>
              </w:rPr>
              <w:br/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Республика Молдова</w:t>
            </w:r>
          </w:p>
        </w:tc>
        <w:tc>
          <w:tcPr>
            <w:tcW w:w="2599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7A4A82" w:rsidRPr="00C22690" w:rsidRDefault="007A4A82" w:rsidP="0016622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D800D3" w:rsidRPr="00761601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99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08" w:type="dxa"/>
          </w:tcPr>
          <w:p w:rsidR="00D800D3" w:rsidRPr="00761601" w:rsidRDefault="000A7156" w:rsidP="005370C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Росстандарт</w:t>
            </w:r>
            <w:proofErr w:type="spellEnd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),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 xml:space="preserve"> ФГУП</w:t>
            </w:r>
            <w:r w:rsidR="00D800D3" w:rsidRPr="000A7156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>«ВНИИОФИ»,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D800D3"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 w:rsidR="00D800D3">
              <w:rPr>
                <w:rFonts w:ascii="Arial" w:hAnsi="Arial" w:cs="Arial"/>
                <w:sz w:val="20"/>
                <w:szCs w:val="20"/>
              </w:rPr>
              <w:t>н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="00D800D3"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D800D3"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5370C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history="1"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B3817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599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08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B3817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599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08" w:type="dxa"/>
          </w:tcPr>
          <w:p w:rsidR="004F6A0F" w:rsidRPr="00761601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</w:t>
            </w:r>
            <w:r w:rsidR="0020522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</w:t>
            </w:r>
            <w:r w:rsidR="00EC2D7D">
              <w:rPr>
                <w:rFonts w:ascii="Arial" w:hAnsi="Arial" w:cs="Arial"/>
                <w:sz w:val="20"/>
                <w:szCs w:val="20"/>
              </w:rPr>
              <w:t>отдела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="00EC2D7D">
              <w:rPr>
                <w:rFonts w:ascii="Arial" w:hAnsi="Arial" w:cs="Arial"/>
                <w:sz w:val="20"/>
                <w:szCs w:val="20"/>
              </w:rPr>
              <w:t>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6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7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B3817">
        <w:trPr>
          <w:trHeight w:val="419"/>
        </w:trPr>
        <w:tc>
          <w:tcPr>
            <w:tcW w:w="1999" w:type="dxa"/>
            <w:vMerge/>
          </w:tcPr>
          <w:p w:rsidR="00901F9E" w:rsidRPr="00761601" w:rsidRDefault="00901F9E" w:rsidP="00901F9E"/>
        </w:tc>
        <w:tc>
          <w:tcPr>
            <w:tcW w:w="2599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08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5370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B3817">
        <w:trPr>
          <w:trHeight w:val="419"/>
        </w:trPr>
        <w:tc>
          <w:tcPr>
            <w:tcW w:w="1999" w:type="dxa"/>
            <w:vMerge/>
          </w:tcPr>
          <w:p w:rsidR="006B3F75" w:rsidRPr="00761601" w:rsidRDefault="006B3F75" w:rsidP="006B3F75"/>
        </w:tc>
        <w:tc>
          <w:tcPr>
            <w:tcW w:w="2599" w:type="dxa"/>
          </w:tcPr>
          <w:p w:rsidR="006B3F75" w:rsidRPr="00F05983" w:rsidRDefault="00012B47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08" w:type="dxa"/>
          </w:tcPr>
          <w:p w:rsidR="006B3F75" w:rsidRPr="00902731" w:rsidRDefault="006B3F75" w:rsidP="00902731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им. Д.И.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Менделеева»,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18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9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B3817">
        <w:trPr>
          <w:trHeight w:val="1239"/>
        </w:trPr>
        <w:tc>
          <w:tcPr>
            <w:tcW w:w="1999" w:type="dxa"/>
            <w:vMerge/>
          </w:tcPr>
          <w:p w:rsidR="00676808" w:rsidRPr="00761601" w:rsidRDefault="00676808" w:rsidP="0016622D"/>
        </w:tc>
        <w:tc>
          <w:tcPr>
            <w:tcW w:w="2599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08" w:type="dxa"/>
          </w:tcPr>
          <w:p w:rsidR="00676808" w:rsidRPr="003A0021" w:rsidRDefault="00676808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02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A0021">
              <w:rPr>
                <w:rFonts w:ascii="Arial" w:hAnsi="Arial" w:cs="Arial"/>
                <w:sz w:val="20"/>
                <w:szCs w:val="20"/>
              </w:rPr>
              <w:t>, ФГУП «ВНИИМ им. Д.И. Менделеева»</w:t>
            </w:r>
            <w:r w:rsidR="008F1C5B" w:rsidRPr="003A0021">
              <w:rPr>
                <w:rFonts w:ascii="Arial" w:hAnsi="Arial" w:cs="Arial"/>
                <w:sz w:val="20"/>
                <w:szCs w:val="20"/>
              </w:rPr>
              <w:t>,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сектора производства и испытаний стандартных образцов НИО государственных эталонов в области органического и неорганического анализа, НИО</w:t>
            </w:r>
            <w:r w:rsidR="00E553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</w:rPr>
              <w:t>тел.: +7 (812) 316 15 78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A0021">
              <w:rPr>
                <w:rFonts w:ascii="Arial" w:hAnsi="Arial" w:cs="Arial"/>
                <w:sz w:val="20"/>
                <w:szCs w:val="20"/>
              </w:rPr>
              <w:t>-</w:t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A0021">
              <w:rPr>
                <w:rFonts w:ascii="Arial" w:hAnsi="Arial" w:cs="Arial"/>
                <w:sz w:val="20"/>
                <w:szCs w:val="20"/>
              </w:rPr>
              <w:t>:</w:t>
            </w:r>
            <w:r w:rsidR="001C4796" w:rsidRPr="003A002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0" w:history="1"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99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08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C139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ТАДЖИКСТАНДАРТ),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B80E8A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тел.: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+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(992) 777 00 74 75,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>
              <w:rPr>
                <w:rFonts w:ascii="Arial" w:hAnsi="Arial" w:cs="Arial"/>
                <w:sz w:val="20"/>
                <w:szCs w:val="20"/>
              </w:rPr>
              <w:t>факс</w:t>
            </w:r>
            <w:r w:rsidRPr="00AF52B8">
              <w:rPr>
                <w:rFonts w:ascii="Arial" w:hAnsi="Arial" w:cs="Arial"/>
                <w:sz w:val="20"/>
                <w:szCs w:val="20"/>
              </w:rPr>
              <w:t>:</w:t>
            </w:r>
            <w:r w:rsidR="00B80E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2B8">
              <w:rPr>
                <w:rFonts w:ascii="Arial" w:hAnsi="Arial" w:cs="Arial"/>
                <w:sz w:val="20"/>
                <w:szCs w:val="20"/>
              </w:rPr>
              <w:t>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99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08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599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408" w:type="dxa"/>
          </w:tcPr>
          <w:p w:rsidR="00FF3C1F" w:rsidRPr="000E527A" w:rsidRDefault="008A7732" w:rsidP="007616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 w:rsidR="00E366C8" w:rsidRPr="00E366C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(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)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Ведущий специалист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AE2C1E" w:rsidRPr="007322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E2C1E" w:rsidRPr="00AE2C1E">
              <w:rPr>
                <w:rFonts w:ascii="Arial" w:hAnsi="Arial" w:cs="Arial"/>
                <w:spacing w:val="-1"/>
                <w:sz w:val="20"/>
                <w:szCs w:val="20"/>
              </w:rPr>
              <w:t>(998 90) 738 67 66</w:t>
            </w:r>
            <w:r w:rsidR="00761601" w:rsidRPr="00AE2C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1" w:history="1">
              <w:r w:rsidR="009F1CA4" w:rsidRPr="009F1CA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otdel-05@nim.uz</w:t>
              </w:r>
            </w:hyperlink>
          </w:p>
        </w:tc>
      </w:tr>
      <w:tr w:rsidR="00FF3C1F" w:rsidRPr="00FF3C1F" w:rsidTr="00EF119C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599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08" w:type="dxa"/>
          </w:tcPr>
          <w:p w:rsidR="00FF3C1F" w:rsidRPr="006829BE" w:rsidRDefault="002923BE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2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B3817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599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08" w:type="dxa"/>
          </w:tcPr>
          <w:p w:rsidR="00A37232" w:rsidRPr="00761601" w:rsidRDefault="0067705D" w:rsidP="00BC1E58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экономики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>.: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ukrcsm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kiev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ua</w:t>
              </w:r>
            </w:hyperlink>
            <w:r w:rsidR="00A23BB9" w:rsidRPr="00A23BB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24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olga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gmail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DB3817">
        <w:trPr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599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08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5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B3817">
        <w:trPr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08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6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  <w:bookmarkStart w:id="0" w:name="_GoBack"/>
      <w:bookmarkEnd w:id="0"/>
    </w:p>
    <w:sectPr w:rsidR="000D6823" w:rsidRPr="00761601" w:rsidSect="005C17E8">
      <w:headerReference w:type="first" r:id="rId27"/>
      <w:pgSz w:w="11906" w:h="16838" w:code="9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C5" w:rsidRDefault="009865C5" w:rsidP="007007D8">
      <w:r>
        <w:separator/>
      </w:r>
    </w:p>
  </w:endnote>
  <w:endnote w:type="continuationSeparator" w:id="0">
    <w:p w:rsidR="009865C5" w:rsidRDefault="009865C5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C5" w:rsidRDefault="009865C5" w:rsidP="007007D8">
      <w:r>
        <w:separator/>
      </w:r>
    </w:p>
  </w:footnote>
  <w:footnote w:type="continuationSeparator" w:id="0">
    <w:p w:rsidR="009865C5" w:rsidRDefault="009865C5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7E8" w:rsidRDefault="005C17E8" w:rsidP="005C17E8">
    <w:pPr>
      <w:jc w:val="right"/>
      <w:rPr>
        <w:rFonts w:eastAsia="Calibri"/>
        <w:color w:val="000000"/>
        <w:sz w:val="22"/>
        <w:lang w:eastAsia="en-US"/>
      </w:rPr>
    </w:pPr>
    <w:r>
      <w:rPr>
        <w:rFonts w:eastAsia="Calibri"/>
        <w:color w:val="000000"/>
        <w:sz w:val="22"/>
        <w:lang w:eastAsia="en-US"/>
      </w:rPr>
      <w:t>Приложение № 3.4</w:t>
    </w:r>
  </w:p>
  <w:p w:rsidR="005C17E8" w:rsidRDefault="005C17E8" w:rsidP="005C17E8">
    <w:pPr>
      <w:ind w:left="-2240"/>
      <w:jc w:val="right"/>
      <w:rPr>
        <w:rFonts w:eastAsia="Calibri"/>
        <w:color w:val="000000"/>
        <w:sz w:val="22"/>
        <w:lang w:eastAsia="en-US"/>
      </w:rPr>
    </w:pPr>
    <w:r>
      <w:rPr>
        <w:rFonts w:eastAsia="Calibri"/>
        <w:color w:val="000000"/>
        <w:sz w:val="22"/>
        <w:lang w:eastAsia="en-US"/>
      </w:rPr>
      <w:t>к протоколу МГС № 59-2021</w:t>
    </w:r>
  </w:p>
  <w:p w:rsidR="005C17E8" w:rsidRDefault="005C17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835"/>
    <w:rsid w:val="00017B97"/>
    <w:rsid w:val="000223D4"/>
    <w:rsid w:val="000227BB"/>
    <w:rsid w:val="000312F6"/>
    <w:rsid w:val="00032DDF"/>
    <w:rsid w:val="0004330F"/>
    <w:rsid w:val="0004571E"/>
    <w:rsid w:val="000524E3"/>
    <w:rsid w:val="00055AB8"/>
    <w:rsid w:val="00061D37"/>
    <w:rsid w:val="0008753C"/>
    <w:rsid w:val="00094B4B"/>
    <w:rsid w:val="00097526"/>
    <w:rsid w:val="000A5B5A"/>
    <w:rsid w:val="000A7156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423F2"/>
    <w:rsid w:val="00142F14"/>
    <w:rsid w:val="001434BA"/>
    <w:rsid w:val="00152C9A"/>
    <w:rsid w:val="0015589C"/>
    <w:rsid w:val="0015747B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B2D48"/>
    <w:rsid w:val="001B4F05"/>
    <w:rsid w:val="001B52EF"/>
    <w:rsid w:val="001C0FAB"/>
    <w:rsid w:val="001C1396"/>
    <w:rsid w:val="001C4796"/>
    <w:rsid w:val="001C5C3C"/>
    <w:rsid w:val="001D24E7"/>
    <w:rsid w:val="001D4014"/>
    <w:rsid w:val="001D5B81"/>
    <w:rsid w:val="001D65F1"/>
    <w:rsid w:val="001E074C"/>
    <w:rsid w:val="001E19A4"/>
    <w:rsid w:val="001E45DB"/>
    <w:rsid w:val="001E7541"/>
    <w:rsid w:val="002013A5"/>
    <w:rsid w:val="00205226"/>
    <w:rsid w:val="002079F6"/>
    <w:rsid w:val="002115DA"/>
    <w:rsid w:val="002173D6"/>
    <w:rsid w:val="00226EA3"/>
    <w:rsid w:val="002500C8"/>
    <w:rsid w:val="00262A36"/>
    <w:rsid w:val="0026356C"/>
    <w:rsid w:val="00275463"/>
    <w:rsid w:val="00275D7E"/>
    <w:rsid w:val="00283732"/>
    <w:rsid w:val="00283C71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1375"/>
    <w:rsid w:val="00322A0C"/>
    <w:rsid w:val="00322C39"/>
    <w:rsid w:val="00357639"/>
    <w:rsid w:val="003700C9"/>
    <w:rsid w:val="00381F25"/>
    <w:rsid w:val="00383A34"/>
    <w:rsid w:val="00384945"/>
    <w:rsid w:val="00390659"/>
    <w:rsid w:val="00390D6E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7E79"/>
    <w:rsid w:val="004340AD"/>
    <w:rsid w:val="004413AF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4B21"/>
    <w:rsid w:val="00585A0E"/>
    <w:rsid w:val="005A43A7"/>
    <w:rsid w:val="005B42FB"/>
    <w:rsid w:val="005B5C05"/>
    <w:rsid w:val="005B5FCC"/>
    <w:rsid w:val="005B7AA2"/>
    <w:rsid w:val="005C17E8"/>
    <w:rsid w:val="005C2651"/>
    <w:rsid w:val="005C3B9D"/>
    <w:rsid w:val="005D0FDE"/>
    <w:rsid w:val="005D199B"/>
    <w:rsid w:val="005D2CF9"/>
    <w:rsid w:val="005D4C3D"/>
    <w:rsid w:val="005D6594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D31"/>
    <w:rsid w:val="0065216B"/>
    <w:rsid w:val="0066576D"/>
    <w:rsid w:val="00665A4D"/>
    <w:rsid w:val="00676808"/>
    <w:rsid w:val="0067705D"/>
    <w:rsid w:val="006813D5"/>
    <w:rsid w:val="006829BE"/>
    <w:rsid w:val="00692D4C"/>
    <w:rsid w:val="006A1672"/>
    <w:rsid w:val="006A3514"/>
    <w:rsid w:val="006B3F75"/>
    <w:rsid w:val="006C2B79"/>
    <w:rsid w:val="006D11B1"/>
    <w:rsid w:val="006D53BA"/>
    <w:rsid w:val="006D6443"/>
    <w:rsid w:val="006D7FEB"/>
    <w:rsid w:val="006E4A69"/>
    <w:rsid w:val="006F07BC"/>
    <w:rsid w:val="006F5A6B"/>
    <w:rsid w:val="007007D8"/>
    <w:rsid w:val="00714C15"/>
    <w:rsid w:val="00732C13"/>
    <w:rsid w:val="00735F59"/>
    <w:rsid w:val="00740343"/>
    <w:rsid w:val="0074458E"/>
    <w:rsid w:val="00744E8D"/>
    <w:rsid w:val="00747933"/>
    <w:rsid w:val="00752BF0"/>
    <w:rsid w:val="00760BDA"/>
    <w:rsid w:val="00761601"/>
    <w:rsid w:val="007846E6"/>
    <w:rsid w:val="00792696"/>
    <w:rsid w:val="00793C94"/>
    <w:rsid w:val="007973D3"/>
    <w:rsid w:val="00797A08"/>
    <w:rsid w:val="007A4A82"/>
    <w:rsid w:val="007B5C39"/>
    <w:rsid w:val="007E01D9"/>
    <w:rsid w:val="007E2A7A"/>
    <w:rsid w:val="007E5A5E"/>
    <w:rsid w:val="007E7DD7"/>
    <w:rsid w:val="00814F08"/>
    <w:rsid w:val="00816691"/>
    <w:rsid w:val="00817FDB"/>
    <w:rsid w:val="00822F3C"/>
    <w:rsid w:val="00824D9C"/>
    <w:rsid w:val="0083281F"/>
    <w:rsid w:val="00843024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901F9E"/>
    <w:rsid w:val="00902731"/>
    <w:rsid w:val="00902A21"/>
    <w:rsid w:val="00903F82"/>
    <w:rsid w:val="00906895"/>
    <w:rsid w:val="009070E3"/>
    <w:rsid w:val="00907F69"/>
    <w:rsid w:val="0091139A"/>
    <w:rsid w:val="009139DD"/>
    <w:rsid w:val="00913B2A"/>
    <w:rsid w:val="00914CD9"/>
    <w:rsid w:val="00916E24"/>
    <w:rsid w:val="00917030"/>
    <w:rsid w:val="00917DD1"/>
    <w:rsid w:val="009265C2"/>
    <w:rsid w:val="00930340"/>
    <w:rsid w:val="00930A69"/>
    <w:rsid w:val="00930BCB"/>
    <w:rsid w:val="00935D18"/>
    <w:rsid w:val="009430EA"/>
    <w:rsid w:val="00944298"/>
    <w:rsid w:val="00945BC3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1354"/>
    <w:rsid w:val="009E539A"/>
    <w:rsid w:val="009F0D5C"/>
    <w:rsid w:val="009F108A"/>
    <w:rsid w:val="009F1CA4"/>
    <w:rsid w:val="009F54D7"/>
    <w:rsid w:val="00A001B5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770E1"/>
    <w:rsid w:val="00A8378C"/>
    <w:rsid w:val="00AA6284"/>
    <w:rsid w:val="00AA742A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4A16"/>
    <w:rsid w:val="00B0677F"/>
    <w:rsid w:val="00B230E8"/>
    <w:rsid w:val="00B241C3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F57"/>
    <w:rsid w:val="00BC1D14"/>
    <w:rsid w:val="00BC1E58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2690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0B22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B3817"/>
    <w:rsid w:val="00DC493E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1588"/>
    <w:rsid w:val="00E04741"/>
    <w:rsid w:val="00E113D3"/>
    <w:rsid w:val="00E22967"/>
    <w:rsid w:val="00E2573C"/>
    <w:rsid w:val="00E31E6E"/>
    <w:rsid w:val="00E366C8"/>
    <w:rsid w:val="00E4511F"/>
    <w:rsid w:val="00E553B7"/>
    <w:rsid w:val="00E64BDD"/>
    <w:rsid w:val="00E65DC8"/>
    <w:rsid w:val="00E670C0"/>
    <w:rsid w:val="00E80F45"/>
    <w:rsid w:val="00E822A8"/>
    <w:rsid w:val="00E9024B"/>
    <w:rsid w:val="00EA5BAA"/>
    <w:rsid w:val="00EB2964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5983"/>
    <w:rsid w:val="00F2474E"/>
    <w:rsid w:val="00F37EC2"/>
    <w:rsid w:val="00F46F51"/>
    <w:rsid w:val="00F552E5"/>
    <w:rsid w:val="00F5661B"/>
    <w:rsid w:val="00F57FEB"/>
    <w:rsid w:val="00F623BA"/>
    <w:rsid w:val="00F65303"/>
    <w:rsid w:val="00F66CE4"/>
    <w:rsid w:val="00F6709D"/>
    <w:rsid w:val="00F700D2"/>
    <w:rsid w:val="00F72D31"/>
    <w:rsid w:val="00F7598A"/>
    <w:rsid w:val="00F77FC4"/>
    <w:rsid w:val="00F84E11"/>
    <w:rsid w:val="00F85A9E"/>
    <w:rsid w:val="00F95B66"/>
    <w:rsid w:val="00FA3572"/>
    <w:rsid w:val="00FA6D32"/>
    <w:rsid w:val="00FB1DFF"/>
    <w:rsid w:val="00FB2FF7"/>
    <w:rsid w:val="00FB678F"/>
    <w:rsid w:val="00FC4F17"/>
    <w:rsid w:val="00FD0D05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intermetron@uniim.ru" TargetMode="External"/><Relationship Id="rId26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tdel-05@nim.uz" TargetMode="Externa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enyakov@vniiftri.ru" TargetMode="External"/><Relationship Id="rId25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griazskih@vniiofi.ru" TargetMode="External"/><Relationship Id="rId20" Type="http://schemas.openxmlformats.org/officeDocument/2006/relationships/hyperlink" Target="mailto:ti@b10.vniim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dengub.olg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ilimonov@vniiofi.ru" TargetMode="External"/><Relationship Id="rId23" Type="http://schemas.openxmlformats.org/officeDocument/2006/relationships/hyperlink" Target="mailto:odengub@ukrcsm.kie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kuliabina@vniim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r.bekkozhin@ksm.kz" TargetMode="External"/><Relationship Id="rId22" Type="http://schemas.openxmlformats.org/officeDocument/2006/relationships/hyperlink" Target="mailto:lab-05@nim.uz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3B652-20D6-455C-98AC-9E88290B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6868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75</cp:revision>
  <cp:lastPrinted>2017-11-21T16:07:00Z</cp:lastPrinted>
  <dcterms:created xsi:type="dcterms:W3CDTF">2018-06-26T11:23:00Z</dcterms:created>
  <dcterms:modified xsi:type="dcterms:W3CDTF">2021-07-09T11:22:00Z</dcterms:modified>
</cp:coreProperties>
</file>